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93DEA" w:rsidRDefault="00D16727">
      <w:pPr>
        <w:spacing w:before="58"/>
        <w:ind w:right="111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Letter to </w:t>
      </w: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PSY 398: </w:t>
      </w:r>
      <w: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>Counseling &amp; Clinical Field Study Course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Internship Site Supervisor </w:t>
      </w:r>
      <w:r>
        <w:rPr>
          <w:rFonts w:ascii="Times New Roman" w:eastAsia="Times New Roman" w:hAnsi="Times New Roman" w:cs="Times New Roman"/>
          <w:sz w:val="21"/>
          <w:szCs w:val="21"/>
        </w:rPr>
        <w:t>(Updated 3/5/20)</w:t>
      </w:r>
    </w:p>
    <w:p w14:paraId="00000002" w14:textId="77777777" w:rsidR="00493DEA" w:rsidRDefault="00493DEA">
      <w:pPr>
        <w:pBdr>
          <w:top w:val="nil"/>
          <w:left w:val="nil"/>
          <w:bottom w:val="nil"/>
          <w:right w:val="nil"/>
          <w:between w:val="nil"/>
        </w:pBdr>
        <w:spacing w:before="69"/>
        <w:ind w:right="755"/>
        <w:rPr>
          <w:rFonts w:ascii="Times New Roman" w:eastAsia="Times New Roman" w:hAnsi="Times New Roman" w:cs="Times New Roman"/>
          <w:sz w:val="21"/>
          <w:szCs w:val="21"/>
        </w:rPr>
      </w:pPr>
    </w:p>
    <w:p w14:paraId="00000003" w14:textId="77777777" w:rsidR="00493DEA" w:rsidRDefault="00D16727">
      <w:pPr>
        <w:pBdr>
          <w:top w:val="nil"/>
          <w:left w:val="nil"/>
          <w:bottom w:val="nil"/>
          <w:right w:val="nil"/>
          <w:between w:val="nil"/>
        </w:pBdr>
        <w:spacing w:before="69"/>
        <w:ind w:right="7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 College of New Jersey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00000004" w14:textId="77777777" w:rsidR="00493DEA" w:rsidRDefault="00D16727">
      <w:pPr>
        <w:pBdr>
          <w:top w:val="nil"/>
          <w:left w:val="nil"/>
          <w:bottom w:val="nil"/>
          <w:right w:val="nil"/>
          <w:between w:val="nil"/>
        </w:pBdr>
        <w:spacing w:before="69"/>
        <w:ind w:right="75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Department of Psychology </w:t>
      </w:r>
    </w:p>
    <w:p w14:paraId="00000005" w14:textId="77777777" w:rsidR="00493DEA" w:rsidRDefault="00D16727">
      <w:pPr>
        <w:pBdr>
          <w:top w:val="nil"/>
          <w:left w:val="nil"/>
          <w:bottom w:val="nil"/>
          <w:right w:val="nil"/>
          <w:between w:val="nil"/>
        </w:pBdr>
        <w:spacing w:before="69"/>
        <w:ind w:right="75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P.O. Box 7718</w:t>
      </w:r>
    </w:p>
    <w:p w14:paraId="00000006" w14:textId="77777777" w:rsidR="00493DEA" w:rsidRDefault="00D1672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Ewing, NJ 08628-0718</w:t>
      </w:r>
    </w:p>
    <w:p w14:paraId="00000007" w14:textId="77777777" w:rsidR="00493DEA" w:rsidRDefault="00493DE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00000008" w14:textId="77777777" w:rsidR="00493DEA" w:rsidRDefault="00D16727">
      <w:pPr>
        <w:pBdr>
          <w:top w:val="nil"/>
          <w:left w:val="nil"/>
          <w:bottom w:val="nil"/>
          <w:right w:val="nil"/>
          <w:between w:val="nil"/>
        </w:pBdr>
        <w:spacing w:before="69"/>
        <w:ind w:right="1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Dear Internship Supervisor:</w:t>
      </w:r>
    </w:p>
    <w:p w14:paraId="00000009" w14:textId="77777777" w:rsidR="00493DEA" w:rsidRDefault="00493DE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0000000A" w14:textId="77777777" w:rsidR="00493DEA" w:rsidRDefault="00D16727">
      <w:p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Thank you for providing a valuable internship for a student of the Psychology Department at The College of New Jersey. This letter describes our expectations for a Counseling &amp; Clinical Field Study Internship in Psychology, and the responsibilities of the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sponsoring organization and supervisors providing internship experiences for our students.</w:t>
      </w:r>
    </w:p>
    <w:p w14:paraId="0000000B" w14:textId="77777777" w:rsidR="00493DEA" w:rsidRDefault="00493DEA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0C" w14:textId="77777777" w:rsidR="00493DEA" w:rsidRDefault="00D16727">
      <w:pPr>
        <w:pBdr>
          <w:top w:val="nil"/>
          <w:left w:val="nil"/>
          <w:bottom w:val="nil"/>
          <w:right w:val="nil"/>
          <w:between w:val="nil"/>
        </w:pBdr>
        <w:ind w:right="1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 Counseling &amp; Clinical Field Study Internship in Psychology gives students opportunities to apply and to expand their understanding of psychology by working alon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gside professionals who use psychological knowledge and principles in their work. Student interns must be involved in appropriate pre- professional activities that expand their knowledge and skills. For counseling-related or human services placements, dire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ct contact with clients is required; clerical and unskilled activities would be minimal. </w:t>
      </w:r>
      <w:r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>For a 1 course unit (4-credit) Counseling &amp; Clinical internship, interns are required to complete 135 hours of on-site work over a 14-week semester, or approximately 1</w:t>
      </w:r>
      <w:r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>0 hours per week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>.</w:t>
      </w:r>
    </w:p>
    <w:p w14:paraId="0000000D" w14:textId="77777777" w:rsidR="00493DEA" w:rsidRDefault="00493DEA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0E" w14:textId="77777777" w:rsidR="00493DEA" w:rsidRDefault="00D16727">
      <w:p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 on-site supervisor is responsible for (1) offering appropriate intern duties, (2) training the intern in performance of the specified duties, (3) providing weekly in-person supervision of the intern, and (4) completing an evaluation of the student inte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rn at mid- and end-of-semester.</w:t>
      </w:r>
    </w:p>
    <w:p w14:paraId="0000000F" w14:textId="77777777" w:rsidR="00493DEA" w:rsidRDefault="00493DE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00000010" w14:textId="77777777" w:rsidR="00493DEA" w:rsidRDefault="00D16727">
      <w:pPr>
        <w:pBdr>
          <w:top w:val="nil"/>
          <w:left w:val="nil"/>
          <w:bottom w:val="nil"/>
          <w:right w:val="nil"/>
          <w:between w:val="nil"/>
        </w:pBdr>
        <w:ind w:right="11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As part of the internship approval process, the student intern will ask you to provide a </w:t>
      </w:r>
      <w:r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>Letter of Intent</w:t>
      </w:r>
      <w:r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to offer the internship experience. This letter must include the following information, which will enable us to deter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mine whether the Internship meets the expectations of the Psychology Department in terms of intern duties and number of hours worked on-site:</w:t>
      </w:r>
    </w:p>
    <w:p w14:paraId="00000011" w14:textId="77777777" w:rsidR="00493DEA" w:rsidRDefault="00D16727">
      <w:pPr>
        <w:pBdr>
          <w:top w:val="nil"/>
          <w:left w:val="nil"/>
          <w:bottom w:val="nil"/>
          <w:right w:val="nil"/>
          <w:between w:val="nil"/>
        </w:pBdr>
        <w:spacing w:before="115"/>
        <w:ind w:right="1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>Note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Letter should be typed on organization letterhead</w:t>
      </w:r>
    </w:p>
    <w:p w14:paraId="00000012" w14:textId="77777777" w:rsidR="00493DEA" w:rsidRDefault="00D1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540" w:right="1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Name of student intern</w:t>
      </w:r>
    </w:p>
    <w:p w14:paraId="00000013" w14:textId="77777777" w:rsidR="00493DEA" w:rsidRDefault="00D1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540" w:right="1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Primary focus of the internship site (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Example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 outpatient community clinic for clients of all ages and mental health concerns)</w:t>
      </w:r>
    </w:p>
    <w:p w14:paraId="00000014" w14:textId="77777777" w:rsidR="00493DEA" w:rsidRDefault="00D1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540" w:right="1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Name of supervisor</w:t>
      </w:r>
    </w:p>
    <w:p w14:paraId="00000015" w14:textId="77777777" w:rsidR="00493DEA" w:rsidRDefault="00D1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540" w:right="1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Supervisor’s phone number and email address</w:t>
      </w:r>
    </w:p>
    <w:p w14:paraId="00000016" w14:textId="77777777" w:rsidR="00493DEA" w:rsidRDefault="00D1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540" w:right="1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Intern’s duties (please be specific or the review committee will 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equest a new letter)</w:t>
      </w:r>
    </w:p>
    <w:p w14:paraId="00000017" w14:textId="77777777" w:rsidR="00493DEA" w:rsidRDefault="00D16727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540" w:right="111" w:hanging="36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Example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 assist with client intakes; attend weekly treatment team meetings; participate in mindfulness group therapy sessions; help to write group session notes; attend occasional individual therapy sessions (if client gives permission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).</w:t>
      </w:r>
    </w:p>
    <w:p w14:paraId="00000018" w14:textId="77777777" w:rsidR="00493DEA" w:rsidRDefault="00D1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540" w:right="1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Number of hours per week that the intern will work on-site</w:t>
      </w:r>
    </w:p>
    <w:p w14:paraId="00000019" w14:textId="77777777" w:rsidR="00493DEA" w:rsidRDefault="00D1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540" w:right="1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Start date (month/day/year) and end date (month/day/year) of internship</w:t>
      </w:r>
    </w:p>
    <w:p w14:paraId="0000001A" w14:textId="77777777" w:rsidR="00493DEA" w:rsidRDefault="00D16727">
      <w:pPr>
        <w:pBdr>
          <w:top w:val="nil"/>
          <w:left w:val="nil"/>
          <w:bottom w:val="nil"/>
          <w:right w:val="nil"/>
          <w:between w:val="nil"/>
        </w:pBdr>
        <w:ind w:left="540" w:right="111" w:hanging="36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>Note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If start/end dates are not available, </w:t>
      </w:r>
      <w:r>
        <w:rPr>
          <w:rFonts w:ascii="Times New Roman" w:eastAsia="Times New Roman" w:hAnsi="Times New Roman" w:cs="Times New Roman"/>
          <w:sz w:val="21"/>
          <w:szCs w:val="21"/>
        </w:rPr>
        <w:t>include the total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number of on-site hours that the intern is expected to complete.</w:t>
      </w:r>
    </w:p>
    <w:p w14:paraId="0000001B" w14:textId="77777777" w:rsidR="00493DEA" w:rsidRDefault="00D1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540" w:right="1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Confirmation that students will complete at least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35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total hours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at the placement (for 1 course unit).</w:t>
      </w:r>
    </w:p>
    <w:p w14:paraId="0000001C" w14:textId="77777777" w:rsidR="00493DEA" w:rsidRDefault="00493DEA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0000001D" w14:textId="77777777" w:rsidR="00493DEA" w:rsidRDefault="00D16727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right="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If you have any questions, please feel free to contact me. Thank you again for offerin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g a valuable learning experience for our students.</w:t>
      </w:r>
    </w:p>
    <w:p w14:paraId="0000001E" w14:textId="77777777" w:rsidR="00493DEA" w:rsidRDefault="00493DE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0000001F" w14:textId="77777777" w:rsidR="00493DEA" w:rsidRDefault="00D16727">
      <w:p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Sincerely,</w:t>
      </w:r>
    </w:p>
    <w:p w14:paraId="00000020" w14:textId="77777777" w:rsidR="00493DEA" w:rsidRDefault="00D16727">
      <w:p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Margaret (Betsy) Ruddy, PhD</w:t>
      </w:r>
    </w:p>
    <w:p w14:paraId="00000021" w14:textId="77777777" w:rsidR="00493DEA" w:rsidRDefault="00D16727">
      <w:pPr>
        <w:pBdr>
          <w:top w:val="nil"/>
          <w:left w:val="nil"/>
          <w:bottom w:val="nil"/>
          <w:right w:val="nil"/>
          <w:between w:val="nil"/>
        </w:pBdr>
        <w:ind w:right="1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Chair, Psychology Department Internship Committee</w:t>
      </w:r>
    </w:p>
    <w:p w14:paraId="00000022" w14:textId="77777777" w:rsidR="00493DEA" w:rsidRDefault="00D16727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5861"/>
        </w:tabs>
        <w:ind w:right="11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Email </w:t>
      </w:r>
      <w:hyperlink r:id="rId6">
        <w:r>
          <w:rPr>
            <w:rFonts w:ascii="Times New Roman" w:eastAsia="Times New Roman" w:hAnsi="Times New Roman" w:cs="Times New Roman"/>
            <w:color w:val="0000FF"/>
            <w:sz w:val="21"/>
            <w:szCs w:val="21"/>
          </w:rPr>
          <w:t>ruddy@tcnj.edu</w:t>
        </w:r>
      </w:hyperlink>
      <w:r>
        <w:rPr>
          <w:rFonts w:ascii="Times New Roman" w:eastAsia="Times New Roman" w:hAnsi="Times New Roman" w:cs="Times New Roman"/>
          <w:color w:val="0000FF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Phone: 609.771.2630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Fax: 609-637-5178</w:t>
      </w:r>
    </w:p>
    <w:sectPr w:rsidR="00493DEA">
      <w:pgSz w:w="12240" w:h="15840"/>
      <w:pgMar w:top="640" w:right="136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442D2"/>
    <w:multiLevelType w:val="multilevel"/>
    <w:tmpl w:val="796EF304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92" w:hanging="360"/>
      </w:pPr>
    </w:lvl>
    <w:lvl w:ilvl="2">
      <w:start w:val="1"/>
      <w:numFmt w:val="bullet"/>
      <w:lvlText w:val="•"/>
      <w:lvlJc w:val="left"/>
      <w:pPr>
        <w:ind w:left="2564" w:hanging="360"/>
      </w:pPr>
    </w:lvl>
    <w:lvl w:ilvl="3">
      <w:start w:val="1"/>
      <w:numFmt w:val="bullet"/>
      <w:lvlText w:val="•"/>
      <w:lvlJc w:val="left"/>
      <w:pPr>
        <w:ind w:left="3436" w:hanging="360"/>
      </w:pPr>
    </w:lvl>
    <w:lvl w:ilvl="4">
      <w:start w:val="1"/>
      <w:numFmt w:val="bullet"/>
      <w:lvlText w:val="•"/>
      <w:lvlJc w:val="left"/>
      <w:pPr>
        <w:ind w:left="4308" w:hanging="360"/>
      </w:pPr>
    </w:lvl>
    <w:lvl w:ilvl="5">
      <w:start w:val="1"/>
      <w:numFmt w:val="bullet"/>
      <w:lvlText w:val="•"/>
      <w:lvlJc w:val="left"/>
      <w:pPr>
        <w:ind w:left="5180" w:hanging="360"/>
      </w:pPr>
    </w:lvl>
    <w:lvl w:ilvl="6">
      <w:start w:val="1"/>
      <w:numFmt w:val="bullet"/>
      <w:lvlText w:val="•"/>
      <w:lvlJc w:val="left"/>
      <w:pPr>
        <w:ind w:left="6052" w:hanging="360"/>
      </w:pPr>
    </w:lvl>
    <w:lvl w:ilvl="7">
      <w:start w:val="1"/>
      <w:numFmt w:val="bullet"/>
      <w:lvlText w:val="•"/>
      <w:lvlJc w:val="left"/>
      <w:pPr>
        <w:ind w:left="6924" w:hanging="360"/>
      </w:pPr>
    </w:lvl>
    <w:lvl w:ilvl="8">
      <w:start w:val="1"/>
      <w:numFmt w:val="bullet"/>
      <w:lvlText w:val="•"/>
      <w:lvlJc w:val="left"/>
      <w:pPr>
        <w:ind w:left="779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EA"/>
    <w:rsid w:val="00493DEA"/>
    <w:rsid w:val="00D1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3F79C-D2FC-4B8C-B2B6-3D34CC84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F00D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5C34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ddy@tcnj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GUpAfG0gv7NDgmcUieXLjAhIXQ==">AMUW2mVesc9efx4lGI0uc8uCg6J99/Zn2PDRgf1AEgoNQeCPVIjUbd1yi1IPsv2bT6Ln7MkrItt6DQGisgWt28X/O7NREutMEUcnFJFPmThIHS28hJKjeXPjysTd70hG3p/0aY7xyGde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Kristy McCadden</cp:lastModifiedBy>
  <cp:revision>2</cp:revision>
  <dcterms:created xsi:type="dcterms:W3CDTF">2020-03-05T20:25:00Z</dcterms:created>
  <dcterms:modified xsi:type="dcterms:W3CDTF">2020-03-05T20:25:00Z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2016-09-06T00:00:00Z</vt:filetime>
  </property>
</Properties>
</file>